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Граничит с Новосибирской областью, </w:t>
      </w:r>
      <w:proofErr w:type="spellStart"/>
      <w:r w:rsidRPr="00417743">
        <w:rPr>
          <w:rFonts w:ascii="Times New Roman" w:hAnsi="Times New Roman"/>
          <w:b/>
          <w:sz w:val="32"/>
          <w:szCs w:val="32"/>
        </w:rPr>
        <w:t>Шелаболихинским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 и </w:t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Павловским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 xml:space="preserve">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>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разъезд </w:t>
      </w:r>
      <w:proofErr w:type="spellStart"/>
      <w:r w:rsidRPr="00417743">
        <w:rPr>
          <w:rFonts w:ascii="Times New Roman" w:hAnsi="Times New Roman"/>
          <w:b/>
          <w:sz w:val="32"/>
          <w:szCs w:val="32"/>
        </w:rPr>
        <w:t>Рямы</w:t>
      </w:r>
      <w:proofErr w:type="spellEnd"/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75,5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 т.ч.:  </w:t>
      </w:r>
      <w:proofErr w:type="spellStart"/>
      <w:r w:rsidRPr="00417743">
        <w:rPr>
          <w:rFonts w:ascii="Times New Roman" w:hAnsi="Times New Roman"/>
          <w:b/>
          <w:sz w:val="32"/>
          <w:szCs w:val="32"/>
        </w:rPr>
        <w:t>асфальт</w:t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.б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>етон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. покрытие            </w:t>
      </w:r>
      <w:r w:rsidRPr="00417743">
        <w:rPr>
          <w:rFonts w:ascii="Times New Roman" w:hAnsi="Times New Roman"/>
          <w:b/>
          <w:sz w:val="32"/>
          <w:szCs w:val="32"/>
        </w:rPr>
        <w:tab/>
        <w:t>3,8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71,7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</w:t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 xml:space="preserve">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Базовые </w:t>
      </w:r>
      <w:proofErr w:type="spellStart"/>
      <w:r>
        <w:rPr>
          <w:rFonts w:ascii="Times New Roman" w:hAnsi="Times New Roman"/>
          <w:b/>
          <w:sz w:val="32"/>
          <w:szCs w:val="32"/>
        </w:rPr>
        <w:t>предприятияь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743">
        <w:rPr>
          <w:rFonts w:ascii="Times New Roman" w:hAnsi="Times New Roman"/>
          <w:b/>
          <w:sz w:val="32"/>
          <w:szCs w:val="32"/>
        </w:rPr>
        <w:t>ЗАО «Ларичихинский ЛПХ» - лесная и деревообрабатывающая промышленность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Численность населения по селам: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2671"/>
        <w:gridCol w:w="2432"/>
        <w:gridCol w:w="3402"/>
        <w:gridCol w:w="2268"/>
      </w:tblGrid>
      <w:tr w:rsidR="00F108B0" w:rsidRPr="00417743" w:rsidTr="004020E0">
        <w:trPr>
          <w:trHeight w:val="887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</w:t>
            </w: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селенного пункта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</w:t>
            </w: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зяйств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населения, человек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Удельный вес, % </w:t>
            </w:r>
          </w:p>
        </w:tc>
      </w:tr>
      <w:tr w:rsidR="00F108B0" w:rsidRPr="00417743" w:rsidTr="004020E0">
        <w:trPr>
          <w:trHeight w:val="397"/>
        </w:trPr>
        <w:tc>
          <w:tcPr>
            <w:tcW w:w="2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2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2315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1,4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108B0" w:rsidRPr="00417743" w:rsidTr="004020E0">
        <w:trPr>
          <w:trHeight w:val="391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F108B0" w:rsidRPr="00417743" w:rsidTr="004020E0">
        <w:trPr>
          <w:trHeight w:val="415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F108B0" w:rsidRPr="00417743" w:rsidTr="004020E0">
        <w:trPr>
          <w:trHeight w:val="441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74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17743">
              <w:rPr>
                <w:rFonts w:ascii="Times New Roman" w:hAnsi="Times New Roman"/>
                <w:sz w:val="28"/>
                <w:szCs w:val="28"/>
              </w:rPr>
              <w:t xml:space="preserve">. Новая Заря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F108B0" w:rsidRPr="00417743" w:rsidTr="004020E0">
        <w:trPr>
          <w:trHeight w:val="481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 xml:space="preserve">разъезд </w:t>
            </w:r>
            <w:proofErr w:type="spellStart"/>
            <w:r w:rsidRPr="00417743">
              <w:rPr>
                <w:rFonts w:ascii="Times New Roman" w:hAnsi="Times New Roman"/>
                <w:sz w:val="28"/>
                <w:szCs w:val="28"/>
              </w:rPr>
              <w:t>Рямы</w:t>
            </w:r>
            <w:proofErr w:type="spellEnd"/>
            <w:r w:rsidRPr="00417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108B0" w:rsidRPr="00417743" w:rsidTr="004020E0">
        <w:trPr>
          <w:trHeight w:val="393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0,8 </w:t>
            </w:r>
            <w:r w:rsidRPr="004177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8B0" w:rsidRPr="00417743" w:rsidTr="004020E0">
        <w:trPr>
          <w:trHeight w:val="447"/>
        </w:trPr>
        <w:tc>
          <w:tcPr>
            <w:tcW w:w="2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4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Возрастная структура населения: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420"/>
        <w:gridCol w:w="2171"/>
        <w:gridCol w:w="1842"/>
      </w:tblGrid>
      <w:tr w:rsidR="00F108B0" w:rsidRPr="00417743" w:rsidTr="004020E0">
        <w:trPr>
          <w:trHeight w:val="929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до 7 лет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7-18 лет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>Трудоспособное</w:t>
            </w:r>
          </w:p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Пенсионеры </w:t>
            </w:r>
          </w:p>
        </w:tc>
      </w:tr>
      <w:tr w:rsidR="00F108B0" w:rsidRPr="00417743" w:rsidTr="004020E0">
        <w:trPr>
          <w:trHeight w:val="507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108B0" w:rsidRPr="00417743" w:rsidTr="004020E0">
        <w:trPr>
          <w:trHeight w:val="415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Шипицино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108B0" w:rsidRPr="00417743" w:rsidTr="004020E0">
        <w:trPr>
          <w:trHeight w:val="395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Сандалово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108B0" w:rsidRPr="00417743" w:rsidTr="004020E0">
        <w:trPr>
          <w:trHeight w:val="403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108B0" w:rsidRPr="00417743" w:rsidTr="004020E0">
        <w:trPr>
          <w:trHeight w:val="397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743">
              <w:rPr>
                <w:rFonts w:ascii="Times New Roman" w:hAnsi="Times New Roman"/>
                <w:sz w:val="24"/>
                <w:szCs w:val="24"/>
              </w:rPr>
              <w:t>Рямы</w:t>
            </w:r>
            <w:proofErr w:type="spellEnd"/>
            <w:r w:rsidRPr="0041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08B0" w:rsidRPr="00417743" w:rsidTr="004020E0">
        <w:trPr>
          <w:trHeight w:val="419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08B0" w:rsidRPr="00417743" w:rsidTr="004020E0">
        <w:trPr>
          <w:trHeight w:val="399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9,1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  <w:tc>
          <w:tcPr>
            <w:tcW w:w="2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A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%)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7359A6" w:rsidRDefault="00F108B0" w:rsidP="004020E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7359A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F108B0" w:rsidRPr="00417743" w:rsidTr="004020E0">
        <w:trPr>
          <w:trHeight w:val="475"/>
        </w:trPr>
        <w:tc>
          <w:tcPr>
            <w:tcW w:w="1077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8B0" w:rsidRPr="00417743" w:rsidRDefault="00F108B0" w:rsidP="00F108B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Многодетных семей (имеющих 3 и более детей)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Сведения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 рождаемости и смертности по администрации 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Ларичихинского сельсовета Тальменского района</w:t>
      </w:r>
      <w:r>
        <w:rPr>
          <w:rFonts w:ascii="Times New Roman" w:hAnsi="Times New Roman"/>
          <w:b/>
          <w:sz w:val="32"/>
          <w:szCs w:val="32"/>
        </w:rPr>
        <w:t xml:space="preserve"> по итогам 2016 г.</w:t>
      </w:r>
    </w:p>
    <w:p w:rsidR="00F108B0" w:rsidRDefault="00F108B0" w:rsidP="00F108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Родилось 40 чел.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Умерло 31 чел.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Естественный прирост + 9 чел.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108B0" w:rsidRPr="00417743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417743">
        <w:rPr>
          <w:rFonts w:ascii="Times New Roman" w:hAnsi="Times New Roman"/>
          <w:b/>
          <w:sz w:val="36"/>
          <w:szCs w:val="36"/>
        </w:rPr>
        <w:t>Занятость населения по отраслям:</w:t>
      </w:r>
    </w:p>
    <w:p w:rsidR="00F108B0" w:rsidRPr="00417743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Промышленность –</w:t>
      </w:r>
      <w:r w:rsidRPr="002B7375">
        <w:rPr>
          <w:rFonts w:ascii="Times New Roman" w:hAnsi="Times New Roman"/>
          <w:b/>
          <w:sz w:val="24"/>
          <w:szCs w:val="24"/>
        </w:rPr>
        <w:t>736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 xml:space="preserve">РЖД - </w:t>
      </w:r>
      <w:r>
        <w:rPr>
          <w:rFonts w:ascii="Times New Roman" w:hAnsi="Times New Roman"/>
          <w:b/>
          <w:bCs/>
          <w:sz w:val="24"/>
          <w:szCs w:val="24"/>
        </w:rPr>
        <w:t>56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Образование (дошкольное, школьное) -</w:t>
      </w:r>
      <w:r>
        <w:rPr>
          <w:rFonts w:ascii="Times New Roman" w:hAnsi="Times New Roman"/>
          <w:b/>
          <w:bCs/>
          <w:sz w:val="24"/>
          <w:szCs w:val="24"/>
        </w:rPr>
        <w:t>77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Торговля -</w:t>
      </w:r>
      <w:r>
        <w:rPr>
          <w:rFonts w:ascii="Times New Roman" w:hAnsi="Times New Roman"/>
          <w:b/>
          <w:bCs/>
          <w:sz w:val="24"/>
          <w:szCs w:val="24"/>
        </w:rPr>
        <w:t>44</w:t>
      </w:r>
      <w:r w:rsidRPr="00DD29A9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 xml:space="preserve">Бытовое обслуживание (парикмахерские услуги) -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Здравоохранение -</w:t>
      </w:r>
      <w:r w:rsidRPr="00DD29A9">
        <w:rPr>
          <w:rFonts w:ascii="Times New Roman" w:hAnsi="Times New Roman"/>
          <w:b/>
          <w:bCs/>
          <w:sz w:val="24"/>
          <w:szCs w:val="24"/>
        </w:rPr>
        <w:t xml:space="preserve">29 </w:t>
      </w:r>
      <w:r w:rsidRPr="00DD29A9">
        <w:rPr>
          <w:rFonts w:ascii="Times New Roman" w:hAnsi="Times New Roman"/>
          <w:sz w:val="24"/>
          <w:szCs w:val="24"/>
        </w:rPr>
        <w:t xml:space="preserve">               Фармация -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 xml:space="preserve">Культура (клубы, библиотеки)  –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Администрация сельсовета -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Почта -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D29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29A9">
        <w:rPr>
          <w:rFonts w:ascii="Times New Roman" w:hAnsi="Times New Roman"/>
          <w:sz w:val="24"/>
          <w:szCs w:val="24"/>
        </w:rPr>
        <w:t xml:space="preserve">                    Банк -</w:t>
      </w:r>
      <w:r w:rsidRPr="00DD29A9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DD29A9">
        <w:rPr>
          <w:rFonts w:ascii="Times New Roman" w:hAnsi="Times New Roman"/>
          <w:sz w:val="24"/>
          <w:szCs w:val="24"/>
        </w:rPr>
        <w:t xml:space="preserve">            ЖКХ -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F108B0" w:rsidRPr="00DD29A9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A9">
        <w:rPr>
          <w:rFonts w:ascii="Times New Roman" w:hAnsi="Times New Roman"/>
          <w:sz w:val="24"/>
          <w:szCs w:val="24"/>
        </w:rPr>
        <w:t>Электросети -</w:t>
      </w:r>
      <w:r w:rsidRPr="00DD29A9">
        <w:rPr>
          <w:rFonts w:ascii="Times New Roman" w:hAnsi="Times New Roman"/>
          <w:b/>
          <w:bCs/>
          <w:sz w:val="24"/>
          <w:szCs w:val="24"/>
        </w:rPr>
        <w:t>3</w:t>
      </w:r>
      <w:r w:rsidRPr="00DD29A9">
        <w:rPr>
          <w:rFonts w:ascii="Times New Roman" w:hAnsi="Times New Roman"/>
          <w:sz w:val="24"/>
          <w:szCs w:val="24"/>
        </w:rPr>
        <w:t xml:space="preserve">           Связь-</w:t>
      </w:r>
      <w:r w:rsidRPr="00DD29A9">
        <w:rPr>
          <w:rFonts w:ascii="Times New Roman" w:hAnsi="Times New Roman"/>
          <w:b/>
          <w:bCs/>
          <w:sz w:val="24"/>
          <w:szCs w:val="24"/>
        </w:rPr>
        <w:t xml:space="preserve">1          </w:t>
      </w:r>
      <w:r w:rsidRPr="00DD29A9">
        <w:rPr>
          <w:rFonts w:ascii="Times New Roman" w:hAnsi="Times New Roman"/>
          <w:sz w:val="24"/>
          <w:szCs w:val="24"/>
        </w:rPr>
        <w:t>Газпром -</w:t>
      </w:r>
      <w:r w:rsidRPr="00DD29A9">
        <w:rPr>
          <w:rFonts w:ascii="Times New Roman" w:hAnsi="Times New Roman"/>
          <w:b/>
          <w:bCs/>
          <w:sz w:val="24"/>
          <w:szCs w:val="24"/>
        </w:rPr>
        <w:t>1</w:t>
      </w:r>
    </w:p>
    <w:p w:rsidR="00F108B0" w:rsidRDefault="00F108B0" w:rsidP="00F108B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9A9">
        <w:rPr>
          <w:rFonts w:ascii="Times New Roman" w:hAnsi="Times New Roman"/>
          <w:b/>
          <w:bCs/>
          <w:sz w:val="24"/>
          <w:szCs w:val="24"/>
        </w:rPr>
        <w:t xml:space="preserve">Всего </w:t>
      </w:r>
      <w:proofErr w:type="gramStart"/>
      <w:r w:rsidRPr="00DD29A9">
        <w:rPr>
          <w:rFonts w:ascii="Times New Roman" w:hAnsi="Times New Roman"/>
          <w:b/>
          <w:bCs/>
          <w:sz w:val="24"/>
          <w:szCs w:val="24"/>
        </w:rPr>
        <w:t>работающих</w:t>
      </w:r>
      <w:proofErr w:type="gramEnd"/>
      <w:r w:rsidRPr="00DD29A9">
        <w:rPr>
          <w:rFonts w:ascii="Times New Roman" w:hAnsi="Times New Roman"/>
          <w:b/>
          <w:bCs/>
          <w:sz w:val="24"/>
          <w:szCs w:val="24"/>
        </w:rPr>
        <w:t xml:space="preserve"> на территории – 1022 человека, 52% трудоспособного населения</w:t>
      </w:r>
    </w:p>
    <w:p w:rsidR="00F108B0" w:rsidRPr="00417743" w:rsidRDefault="00F108B0" w:rsidP="00F108B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Численность безработных граждан, зарегистрированных в ЦЗ населения - 4 чел.</w:t>
      </w:r>
    </w:p>
    <w:p w:rsidR="00F108B0" w:rsidRPr="00417743" w:rsidRDefault="00F108B0" w:rsidP="00F10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Бюджетная сфера:</w:t>
      </w: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7743">
        <w:rPr>
          <w:rFonts w:ascii="Times New Roman" w:hAnsi="Times New Roman"/>
          <w:b/>
          <w:sz w:val="28"/>
          <w:szCs w:val="28"/>
        </w:rPr>
        <w:t>1. Объекты образования</w:t>
      </w: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2426"/>
        <w:gridCol w:w="2439"/>
        <w:gridCol w:w="1386"/>
        <w:gridCol w:w="1535"/>
        <w:gridCol w:w="1785"/>
      </w:tblGrid>
      <w:tr w:rsidR="00F108B0" w:rsidRPr="00417743" w:rsidTr="004020E0">
        <w:trPr>
          <w:trHeight w:val="765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</w:rPr>
              <w:t>Муниципальное</w:t>
            </w:r>
          </w:p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</w:rPr>
              <w:t>Наименование объе</w:t>
            </w:r>
            <w:r w:rsidRPr="00417743">
              <w:rPr>
                <w:rFonts w:ascii="Times New Roman" w:hAnsi="Times New Roman"/>
                <w:b/>
                <w:bCs/>
              </w:rPr>
              <w:t>к</w:t>
            </w:r>
            <w:r w:rsidRPr="00417743">
              <w:rPr>
                <w:rFonts w:ascii="Times New Roman" w:hAnsi="Times New Roman"/>
                <w:b/>
                <w:bCs/>
              </w:rPr>
              <w:t>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743">
              <w:rPr>
                <w:rFonts w:ascii="Times New Roman" w:hAnsi="Times New Roman"/>
                <w:b/>
                <w:bCs/>
              </w:rPr>
              <w:t>Кол-во р</w:t>
            </w:r>
            <w:r w:rsidRPr="00417743">
              <w:rPr>
                <w:rFonts w:ascii="Times New Roman" w:hAnsi="Times New Roman"/>
                <w:b/>
                <w:bCs/>
              </w:rPr>
              <w:t>а</w:t>
            </w:r>
            <w:r w:rsidRPr="00417743">
              <w:rPr>
                <w:rFonts w:ascii="Times New Roman" w:hAnsi="Times New Roman"/>
                <w:b/>
                <w:bCs/>
              </w:rPr>
              <w:t>ботников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gramStart"/>
            <w:r w:rsidRPr="00417743">
              <w:rPr>
                <w:rFonts w:ascii="Times New Roman" w:hAnsi="Times New Roman"/>
                <w:b/>
                <w:bCs/>
              </w:rPr>
              <w:t>п</w:t>
            </w:r>
            <w:r w:rsidRPr="00417743">
              <w:rPr>
                <w:rFonts w:ascii="Times New Roman" w:hAnsi="Times New Roman"/>
                <w:b/>
                <w:bCs/>
              </w:rPr>
              <w:t>о</w:t>
            </w:r>
            <w:r w:rsidRPr="00417743">
              <w:rPr>
                <w:rFonts w:ascii="Times New Roman" w:hAnsi="Times New Roman"/>
                <w:b/>
                <w:bCs/>
              </w:rPr>
              <w:t>сещающих</w:t>
            </w:r>
            <w:proofErr w:type="gram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7743">
              <w:rPr>
                <w:rFonts w:ascii="Times New Roman" w:hAnsi="Times New Roman"/>
                <w:b/>
                <w:bCs/>
              </w:rPr>
              <w:t>Ф.И.О.</w:t>
            </w:r>
          </w:p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руководителя</w:t>
            </w:r>
          </w:p>
        </w:tc>
      </w:tr>
      <w:tr w:rsidR="00F108B0" w:rsidRPr="00417743" w:rsidTr="004020E0">
        <w:trPr>
          <w:trHeight w:val="255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743">
              <w:rPr>
                <w:rFonts w:ascii="Times New Roman" w:hAnsi="Times New Roman"/>
                <w:b/>
                <w:bCs/>
                <w:sz w:val="24"/>
                <w:szCs w:val="24"/>
              </w:rPr>
              <w:t>Ларичихинского сельсовета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МКДОУ «Ларич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и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хинский детский сад»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Квадяева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 Алексан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</w:tr>
      <w:tr w:rsidR="00F108B0" w:rsidRPr="00417743" w:rsidTr="004020E0">
        <w:trPr>
          <w:trHeight w:val="149"/>
        </w:trPr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МКОУ «Ларичихи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н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ская средняя общ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образовательная школа»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сандр Иван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вич</w:t>
            </w:r>
            <w:r w:rsidRPr="00417743">
              <w:rPr>
                <w:rFonts w:ascii="Times New Roman" w:hAnsi="Times New Roman"/>
                <w:bCs/>
                <w:sz w:val="24"/>
                <w:szCs w:val="24"/>
              </w:rPr>
              <w:t xml:space="preserve"> Егоровна</w:t>
            </w:r>
          </w:p>
        </w:tc>
      </w:tr>
      <w:tr w:rsidR="00F108B0" w:rsidRPr="00417743" w:rsidTr="004020E0">
        <w:trPr>
          <w:trHeight w:val="70"/>
        </w:trPr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17743">
              <w:rPr>
                <w:rFonts w:ascii="Times New Roman" w:hAnsi="Times New Roman"/>
                <w:sz w:val="24"/>
                <w:szCs w:val="24"/>
              </w:rPr>
              <w:t>Шипици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н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417743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592AA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</w:tr>
    </w:tbl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08B0" w:rsidRPr="007F059C" w:rsidRDefault="00F108B0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478" w:type="dxa"/>
        <w:tblInd w:w="93" w:type="dxa"/>
        <w:tblLook w:val="0000"/>
      </w:tblPr>
      <w:tblGrid>
        <w:gridCol w:w="3843"/>
        <w:gridCol w:w="3118"/>
        <w:gridCol w:w="2517"/>
      </w:tblGrid>
      <w:tr w:rsidR="00F108B0" w:rsidRPr="007F059C" w:rsidTr="004020E0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b/>
                <w:bCs/>
              </w:rPr>
              <w:t xml:space="preserve">Амбулаторно-поликлинические </w:t>
            </w:r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b/>
                <w:bCs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b/>
                <w:bCs/>
              </w:rPr>
              <w:t xml:space="preserve">численность </w:t>
            </w:r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b/>
                <w:bCs/>
              </w:rPr>
              <w:t>работающих</w:t>
            </w:r>
          </w:p>
        </w:tc>
      </w:tr>
      <w:tr w:rsidR="00F108B0" w:rsidRPr="007F059C" w:rsidTr="004020E0">
        <w:trPr>
          <w:trHeight w:val="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КГБУЗ «Тальменская ЦРБ» Лар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чихинская участковая больница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Екатерина </w:t>
            </w: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листратовна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108B0" w:rsidRPr="007F059C" w:rsidTr="004020E0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КГБУЗ «Тальменская ЦРБ» </w:t>
            </w: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пицинский</w:t>
            </w:r>
            <w:proofErr w:type="spellEnd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Башева</w:t>
            </w:r>
            <w:proofErr w:type="spellEnd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r w:rsidRPr="007F059C">
              <w:rPr>
                <w:rFonts w:ascii="Times New Roman" w:hAnsi="Times New Roman" w:cs="Times New Roman"/>
              </w:rPr>
              <w:t>1</w:t>
            </w:r>
          </w:p>
        </w:tc>
      </w:tr>
      <w:tr w:rsidR="00F108B0" w:rsidRPr="007F059C" w:rsidTr="004020E0">
        <w:trPr>
          <w:trHeight w:val="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КГБУЗ «Тальменская ЦРБ» </w:t>
            </w: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даловский</w:t>
            </w:r>
            <w:proofErr w:type="spellEnd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дреевна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</w:rPr>
            </w:pPr>
            <w:r w:rsidRPr="007F059C">
              <w:rPr>
                <w:rFonts w:ascii="Times New Roman" w:hAnsi="Times New Roman" w:cs="Times New Roman"/>
              </w:rPr>
              <w:t>1</w:t>
            </w:r>
          </w:p>
        </w:tc>
      </w:tr>
    </w:tbl>
    <w:p w:rsidR="00F108B0" w:rsidRPr="00417743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tbl>
      <w:tblPr>
        <w:tblW w:w="5000" w:type="pct"/>
        <w:tblLook w:val="0000"/>
      </w:tblPr>
      <w:tblGrid>
        <w:gridCol w:w="1840"/>
        <w:gridCol w:w="1618"/>
        <w:gridCol w:w="1509"/>
        <w:gridCol w:w="1800"/>
        <w:gridCol w:w="1709"/>
        <w:gridCol w:w="1095"/>
      </w:tblGrid>
      <w:tr w:rsidR="00F108B0" w:rsidRPr="007F059C" w:rsidTr="004020E0">
        <w:trPr>
          <w:trHeight w:val="1974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59C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7F059C">
              <w:rPr>
                <w:rFonts w:ascii="Times New Roman" w:hAnsi="Times New Roman" w:cs="Times New Roman"/>
                <w:b/>
              </w:rPr>
              <w:t xml:space="preserve"> об</w:t>
            </w:r>
            <w:r w:rsidRPr="007F059C">
              <w:rPr>
                <w:rFonts w:ascii="Times New Roman" w:hAnsi="Times New Roman" w:cs="Times New Roman"/>
                <w:b/>
              </w:rPr>
              <w:t>ъ</w:t>
            </w:r>
            <w:r w:rsidRPr="007F059C">
              <w:rPr>
                <w:rFonts w:ascii="Times New Roman" w:hAnsi="Times New Roman" w:cs="Times New Roman"/>
                <w:b/>
              </w:rPr>
              <w:t>екты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ФИО руков</w:t>
            </w:r>
            <w:r w:rsidRPr="007F059C">
              <w:rPr>
                <w:rFonts w:ascii="Times New Roman" w:hAnsi="Times New Roman" w:cs="Times New Roman"/>
                <w:b/>
              </w:rPr>
              <w:t>о</w:t>
            </w:r>
            <w:r w:rsidRPr="007F059C">
              <w:rPr>
                <w:rFonts w:ascii="Times New Roman" w:hAnsi="Times New Roman" w:cs="Times New Roman"/>
                <w:b/>
              </w:rPr>
              <w:t>дителя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08B0" w:rsidRDefault="00F108B0" w:rsidP="004020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7F059C">
              <w:rPr>
                <w:rFonts w:ascii="Times New Roman" w:hAnsi="Times New Roman" w:cs="Times New Roman"/>
                <w:b/>
              </w:rPr>
              <w:t>работающих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08B0" w:rsidRDefault="00F108B0" w:rsidP="004020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ФИО</w:t>
            </w:r>
          </w:p>
          <w:p w:rsidR="00F108B0" w:rsidRPr="007F059C" w:rsidRDefault="00F108B0" w:rsidP="004020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Числен</w:t>
            </w:r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F059C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7F059C">
              <w:rPr>
                <w:rFonts w:ascii="Times New Roman" w:hAnsi="Times New Roman" w:cs="Times New Roman"/>
                <w:b/>
              </w:rPr>
              <w:t>аботаю</w:t>
            </w:r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59C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7F059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F059C">
              <w:rPr>
                <w:rFonts w:ascii="Times New Roman" w:hAnsi="Times New Roman" w:cs="Times New Roman"/>
                <w:b/>
              </w:rPr>
              <w:t>чел.</w:t>
            </w:r>
          </w:p>
        </w:tc>
      </w:tr>
      <w:tr w:rsidR="00F108B0" w:rsidRPr="007F059C" w:rsidTr="004020E0">
        <w:trPr>
          <w:trHeight w:val="70"/>
        </w:trPr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8B0" w:rsidRPr="007F059C" w:rsidRDefault="00F108B0" w:rsidP="00402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МКУК «ТМДК» фил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ал Ларичихи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Ларичихинская поселенческая библиотека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Дежурная  Лилия Серг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8B0" w:rsidRPr="007F059C" w:rsidTr="004020E0">
        <w:trPr>
          <w:trHeight w:val="70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Шипицинская</w:t>
            </w:r>
            <w:proofErr w:type="spellEnd"/>
          </w:p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Лазаренко Анна Никол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8B0" w:rsidRPr="007F059C" w:rsidTr="004020E0">
        <w:trPr>
          <w:trHeight w:val="1364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Чащина Ол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ся Юрьевна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8B0" w:rsidRPr="002F78E3" w:rsidRDefault="00F108B0" w:rsidP="00F108B0">
      <w:pPr>
        <w:jc w:val="center"/>
        <w:rPr>
          <w:rFonts w:ascii="Times New Roman" w:hAnsi="Times New Roman"/>
          <w:b/>
          <w:sz w:val="28"/>
          <w:szCs w:val="28"/>
        </w:rPr>
      </w:pPr>
      <w:r w:rsidRPr="002F78E3">
        <w:rPr>
          <w:rFonts w:ascii="Times New Roman" w:hAnsi="Times New Roman"/>
          <w:b/>
          <w:sz w:val="28"/>
          <w:szCs w:val="28"/>
        </w:rPr>
        <w:t>4.</w:t>
      </w:r>
      <w:r w:rsidRPr="002F78E3">
        <w:rPr>
          <w:rFonts w:ascii="Times New Roman" w:hAnsi="Times New Roman"/>
          <w:sz w:val="28"/>
          <w:szCs w:val="28"/>
        </w:rPr>
        <w:t xml:space="preserve"> </w:t>
      </w:r>
      <w:r w:rsidRPr="002F78E3">
        <w:rPr>
          <w:rFonts w:ascii="Times New Roman" w:hAnsi="Times New Roman"/>
          <w:b/>
          <w:sz w:val="28"/>
          <w:szCs w:val="28"/>
        </w:rPr>
        <w:t>Дополнительное детское образование</w:t>
      </w:r>
    </w:p>
    <w:tbl>
      <w:tblPr>
        <w:tblW w:w="5000" w:type="pct"/>
        <w:tblLook w:val="0000"/>
      </w:tblPr>
      <w:tblGrid>
        <w:gridCol w:w="3360"/>
        <w:gridCol w:w="2531"/>
        <w:gridCol w:w="1729"/>
        <w:gridCol w:w="1951"/>
      </w:tblGrid>
      <w:tr w:rsidR="00F108B0" w:rsidRPr="002F78E3" w:rsidTr="004020E0">
        <w:trPr>
          <w:trHeight w:val="765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2F78E3" w:rsidRDefault="00F108B0" w:rsidP="004020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78E3">
              <w:rPr>
                <w:rFonts w:ascii="Times New Roman" w:hAnsi="Times New Roman"/>
                <w:b/>
                <w:bCs/>
              </w:rPr>
              <w:t>Наименование объекта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2F78E3" w:rsidRDefault="00F108B0" w:rsidP="004020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78E3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7F059C" w:rsidRDefault="00F108B0" w:rsidP="004020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59C">
              <w:rPr>
                <w:rFonts w:ascii="Times New Roman" w:hAnsi="Times New Roman"/>
                <w:b/>
              </w:rPr>
              <w:t xml:space="preserve">Численность </w:t>
            </w:r>
            <w:proofErr w:type="gramStart"/>
            <w:r w:rsidRPr="007F059C">
              <w:rPr>
                <w:rFonts w:ascii="Times New Roman" w:hAnsi="Times New Roman"/>
                <w:b/>
              </w:rPr>
              <w:t>работающих</w:t>
            </w:r>
            <w:proofErr w:type="gram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2F78E3" w:rsidRDefault="00F108B0" w:rsidP="004020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78E3">
              <w:rPr>
                <w:rFonts w:ascii="Times New Roman" w:hAnsi="Times New Roman"/>
                <w:b/>
                <w:bCs/>
              </w:rPr>
              <w:t>Учащиеся</w:t>
            </w:r>
          </w:p>
        </w:tc>
      </w:tr>
      <w:tr w:rsidR="00F108B0" w:rsidRPr="002F78E3" w:rsidTr="004020E0">
        <w:trPr>
          <w:trHeight w:val="101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2F78E3" w:rsidRDefault="00F108B0" w:rsidP="004020E0">
            <w:pPr>
              <w:rPr>
                <w:rFonts w:ascii="Times New Roman" w:hAnsi="Times New Roman"/>
                <w:b/>
                <w:bCs/>
              </w:rPr>
            </w:pPr>
            <w:r w:rsidRPr="002F78E3">
              <w:rPr>
                <w:rFonts w:ascii="Times New Roman" w:hAnsi="Times New Roman"/>
              </w:rPr>
              <w:t xml:space="preserve">Детская школа </w:t>
            </w:r>
            <w:proofErr w:type="spellStart"/>
            <w:proofErr w:type="gramStart"/>
            <w:r w:rsidRPr="002F78E3">
              <w:rPr>
                <w:rFonts w:ascii="Times New Roman" w:hAnsi="Times New Roman"/>
              </w:rPr>
              <w:t>искусств-филиал</w:t>
            </w:r>
            <w:proofErr w:type="spellEnd"/>
            <w:proofErr w:type="gramEnd"/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8E3">
              <w:rPr>
                <w:rFonts w:ascii="Times New Roman" w:hAnsi="Times New Roman"/>
              </w:rPr>
              <w:t xml:space="preserve">Погорелова Ольга </w:t>
            </w:r>
          </w:p>
          <w:p w:rsidR="00F108B0" w:rsidRPr="002F78E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8E3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DD29A9" w:rsidRDefault="00F108B0" w:rsidP="0040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DD29A9" w:rsidRDefault="00F108B0" w:rsidP="0040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8B0" w:rsidRPr="00D50498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предприятиях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5"/>
        <w:gridCol w:w="2087"/>
        <w:gridCol w:w="2482"/>
        <w:gridCol w:w="1820"/>
        <w:gridCol w:w="2665"/>
      </w:tblGrid>
      <w:tr w:rsidR="00F108B0" w:rsidRPr="00CC6384" w:rsidTr="004020E0">
        <w:tc>
          <w:tcPr>
            <w:tcW w:w="517" w:type="dxa"/>
            <w:gridSpan w:val="2"/>
          </w:tcPr>
          <w:p w:rsidR="00F108B0" w:rsidRPr="007F059C" w:rsidRDefault="00F108B0" w:rsidP="004020E0">
            <w:pPr>
              <w:pStyle w:val="a5"/>
              <w:rPr>
                <w:b/>
                <w:sz w:val="22"/>
                <w:szCs w:val="22"/>
              </w:rPr>
            </w:pPr>
            <w:r w:rsidRPr="007F059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F059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87" w:type="dxa"/>
          </w:tcPr>
          <w:p w:rsidR="00F108B0" w:rsidRPr="007F059C" w:rsidRDefault="00F108B0" w:rsidP="004020E0">
            <w:pPr>
              <w:pStyle w:val="a5"/>
              <w:rPr>
                <w:b/>
                <w:sz w:val="22"/>
                <w:szCs w:val="22"/>
              </w:rPr>
            </w:pPr>
            <w:r w:rsidRPr="007F059C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82" w:type="dxa"/>
          </w:tcPr>
          <w:p w:rsidR="00F108B0" w:rsidRPr="007F059C" w:rsidRDefault="00F108B0" w:rsidP="004020E0">
            <w:pPr>
              <w:pStyle w:val="a5"/>
              <w:rPr>
                <w:b/>
                <w:sz w:val="22"/>
                <w:szCs w:val="22"/>
              </w:rPr>
            </w:pPr>
            <w:r w:rsidRPr="007F059C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1820" w:type="dxa"/>
          </w:tcPr>
          <w:p w:rsidR="00F108B0" w:rsidRPr="007F059C" w:rsidRDefault="00F108B0" w:rsidP="004020E0">
            <w:pPr>
              <w:pStyle w:val="a5"/>
              <w:rPr>
                <w:b/>
                <w:sz w:val="22"/>
                <w:szCs w:val="22"/>
              </w:rPr>
            </w:pPr>
            <w:r w:rsidRPr="007F059C">
              <w:rPr>
                <w:b/>
                <w:sz w:val="22"/>
                <w:szCs w:val="22"/>
              </w:rPr>
              <w:t xml:space="preserve">Численность </w:t>
            </w:r>
            <w:proofErr w:type="gramStart"/>
            <w:r w:rsidRPr="007F059C">
              <w:rPr>
                <w:b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2665" w:type="dxa"/>
          </w:tcPr>
          <w:p w:rsidR="00F108B0" w:rsidRPr="007F059C" w:rsidRDefault="00F108B0" w:rsidP="004020E0">
            <w:pPr>
              <w:pStyle w:val="a5"/>
              <w:rPr>
                <w:b/>
                <w:sz w:val="22"/>
                <w:szCs w:val="22"/>
              </w:rPr>
            </w:pPr>
            <w:r w:rsidRPr="007F059C">
              <w:rPr>
                <w:b/>
                <w:sz w:val="22"/>
                <w:szCs w:val="22"/>
              </w:rPr>
              <w:t>Вид деятельности</w:t>
            </w:r>
          </w:p>
        </w:tc>
      </w:tr>
      <w:tr w:rsidR="00F108B0" w:rsidRPr="00CC6384" w:rsidTr="004020E0">
        <w:tc>
          <w:tcPr>
            <w:tcW w:w="9571" w:type="dxa"/>
            <w:gridSpan w:val="6"/>
          </w:tcPr>
          <w:p w:rsidR="00F108B0" w:rsidRPr="00CC6384" w:rsidRDefault="00F108B0" w:rsidP="004020E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Ларичиха</w:t>
            </w:r>
          </w:p>
        </w:tc>
      </w:tr>
      <w:tr w:rsidR="00F108B0" w:rsidRPr="00D50498" w:rsidTr="004020E0">
        <w:tc>
          <w:tcPr>
            <w:tcW w:w="392" w:type="dxa"/>
          </w:tcPr>
          <w:p w:rsidR="00F108B0" w:rsidRPr="002548B8" w:rsidRDefault="00F108B0" w:rsidP="004020E0">
            <w:pPr>
              <w:pStyle w:val="a5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gridSpan w:val="2"/>
          </w:tcPr>
          <w:p w:rsidR="00F108B0" w:rsidRPr="002548B8" w:rsidRDefault="00F108B0" w:rsidP="004020E0">
            <w:pPr>
              <w:pStyle w:val="a5"/>
            </w:pPr>
            <w:r w:rsidRPr="002548B8">
              <w:t>ООО « Алтай-Форест»</w:t>
            </w:r>
          </w:p>
        </w:tc>
        <w:tc>
          <w:tcPr>
            <w:tcW w:w="2482" w:type="dxa"/>
          </w:tcPr>
          <w:p w:rsidR="00F108B0" w:rsidRPr="002548B8" w:rsidRDefault="00F108B0" w:rsidP="004020E0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1820" w:type="dxa"/>
          </w:tcPr>
          <w:p w:rsidR="00F108B0" w:rsidRPr="002548B8" w:rsidRDefault="00F108B0" w:rsidP="004020E0">
            <w:pPr>
              <w:pStyle w:val="a5"/>
              <w:jc w:val="center"/>
            </w:pPr>
            <w:r w:rsidRPr="002548B8">
              <w:t>620</w:t>
            </w:r>
          </w:p>
        </w:tc>
        <w:tc>
          <w:tcPr>
            <w:tcW w:w="2665" w:type="dxa"/>
          </w:tcPr>
          <w:p w:rsidR="00F108B0" w:rsidRPr="002548B8" w:rsidRDefault="00F108B0" w:rsidP="004020E0">
            <w:pPr>
              <w:pStyle w:val="a5"/>
            </w:pPr>
            <w:r w:rsidRPr="002548B8">
              <w:t>деревообрабатывающее</w:t>
            </w:r>
          </w:p>
        </w:tc>
      </w:tr>
      <w:tr w:rsidR="00F108B0" w:rsidRPr="00D50498" w:rsidTr="004020E0">
        <w:tc>
          <w:tcPr>
            <w:tcW w:w="392" w:type="dxa"/>
          </w:tcPr>
          <w:p w:rsidR="00F108B0" w:rsidRPr="002548B8" w:rsidRDefault="00F108B0" w:rsidP="004020E0">
            <w:pPr>
              <w:pStyle w:val="a5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gridSpan w:val="2"/>
          </w:tcPr>
          <w:p w:rsidR="00F108B0" w:rsidRPr="002548B8" w:rsidRDefault="00F108B0" w:rsidP="004020E0">
            <w:pPr>
              <w:pStyle w:val="a5"/>
            </w:pPr>
            <w:r w:rsidRPr="002548B8">
              <w:t>ЗАО « Ларичихи</w:t>
            </w:r>
            <w:r w:rsidRPr="002548B8">
              <w:t>н</w:t>
            </w:r>
            <w:r w:rsidRPr="002548B8">
              <w:t>ский ЛПХ»</w:t>
            </w:r>
          </w:p>
        </w:tc>
        <w:tc>
          <w:tcPr>
            <w:tcW w:w="2482" w:type="dxa"/>
          </w:tcPr>
          <w:p w:rsidR="00F108B0" w:rsidRPr="002548B8" w:rsidRDefault="00F108B0" w:rsidP="004020E0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1820" w:type="dxa"/>
          </w:tcPr>
          <w:p w:rsidR="00F108B0" w:rsidRPr="002548B8" w:rsidRDefault="00F108B0" w:rsidP="004020E0">
            <w:pPr>
              <w:pStyle w:val="a5"/>
              <w:jc w:val="center"/>
            </w:pPr>
            <w:r>
              <w:t>84</w:t>
            </w:r>
          </w:p>
        </w:tc>
        <w:tc>
          <w:tcPr>
            <w:tcW w:w="2665" w:type="dxa"/>
          </w:tcPr>
          <w:p w:rsidR="00F108B0" w:rsidRPr="002548B8" w:rsidRDefault="00F108B0" w:rsidP="004020E0">
            <w:pPr>
              <w:pStyle w:val="a5"/>
            </w:pPr>
            <w:r w:rsidRPr="002548B8">
              <w:t>деревообрабатывающее</w:t>
            </w:r>
          </w:p>
        </w:tc>
      </w:tr>
      <w:tr w:rsidR="00F108B0" w:rsidRPr="00CC6384" w:rsidTr="004020E0">
        <w:tc>
          <w:tcPr>
            <w:tcW w:w="392" w:type="dxa"/>
          </w:tcPr>
          <w:p w:rsidR="00F108B0" w:rsidRPr="002548B8" w:rsidRDefault="00F108B0" w:rsidP="004020E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  <w:gridSpan w:val="2"/>
          </w:tcPr>
          <w:p w:rsidR="00F108B0" w:rsidRPr="002548B8" w:rsidRDefault="00F108B0" w:rsidP="004020E0">
            <w:pPr>
              <w:pStyle w:val="a5"/>
            </w:pPr>
            <w:r>
              <w:t>ООО «Платина-</w:t>
            </w:r>
            <w:r w:rsidRPr="002548B8">
              <w:t>С»</w:t>
            </w:r>
          </w:p>
        </w:tc>
        <w:tc>
          <w:tcPr>
            <w:tcW w:w="2482" w:type="dxa"/>
          </w:tcPr>
          <w:p w:rsidR="00F108B0" w:rsidRPr="002548B8" w:rsidRDefault="00F108B0" w:rsidP="004020E0">
            <w:pPr>
              <w:pStyle w:val="a5"/>
            </w:pPr>
            <w:r w:rsidRPr="002548B8">
              <w:t xml:space="preserve">Сафронова Светлана </w:t>
            </w:r>
            <w:r>
              <w:t>М</w:t>
            </w:r>
            <w:r w:rsidRPr="002548B8">
              <w:t>ихайловна</w:t>
            </w:r>
          </w:p>
        </w:tc>
        <w:tc>
          <w:tcPr>
            <w:tcW w:w="1820" w:type="dxa"/>
          </w:tcPr>
          <w:p w:rsidR="00F108B0" w:rsidRPr="002548B8" w:rsidRDefault="00F108B0" w:rsidP="004020E0">
            <w:pPr>
              <w:pStyle w:val="a5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F108B0" w:rsidRPr="002548B8" w:rsidRDefault="00F108B0" w:rsidP="004020E0">
            <w:pPr>
              <w:pStyle w:val="a5"/>
            </w:pPr>
            <w:r w:rsidRPr="002548B8">
              <w:t xml:space="preserve">Произв. </w:t>
            </w:r>
            <w:r>
              <w:t>х</w:t>
            </w:r>
            <w:r w:rsidRPr="002548B8">
              <w:t>лебобуло</w:t>
            </w:r>
            <w:r w:rsidRPr="002548B8">
              <w:t>ч</w:t>
            </w:r>
            <w:r w:rsidRPr="002548B8">
              <w:t>ных изделий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8B0" w:rsidRPr="007F059C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059C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108B0" w:rsidRPr="007F059C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059C">
        <w:rPr>
          <w:rFonts w:ascii="Times New Roman" w:hAnsi="Times New Roman"/>
          <w:b/>
          <w:sz w:val="28"/>
          <w:szCs w:val="28"/>
        </w:rPr>
        <w:t>о субъектах малого предпринимательства</w:t>
      </w: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059C">
        <w:rPr>
          <w:rFonts w:ascii="Times New Roman" w:hAnsi="Times New Roman"/>
          <w:b/>
          <w:sz w:val="28"/>
          <w:szCs w:val="28"/>
        </w:rPr>
        <w:t>всего субъектов- 23</w:t>
      </w:r>
    </w:p>
    <w:p w:rsidR="00F108B0" w:rsidRPr="007F059C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982"/>
        <w:gridCol w:w="1417"/>
        <w:gridCol w:w="1843"/>
        <w:gridCol w:w="1559"/>
        <w:gridCol w:w="2684"/>
      </w:tblGrid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1774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1774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1774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Тип торгового предприятия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Ф.И.О. руководителя, телефон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Форма собственн</w:t>
            </w:r>
            <w:r w:rsidRPr="00417743">
              <w:rPr>
                <w:rFonts w:ascii="Times New Roman" w:hAnsi="Times New Roman"/>
                <w:sz w:val="16"/>
                <w:szCs w:val="16"/>
              </w:rPr>
              <w:t>о</w:t>
            </w:r>
            <w:r w:rsidRPr="00417743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743">
              <w:rPr>
                <w:rFonts w:ascii="Times New Roman" w:hAnsi="Times New Roman"/>
                <w:sz w:val="16"/>
                <w:szCs w:val="16"/>
              </w:rPr>
              <w:t>Группа товаров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ул. Садовая, </w:t>
            </w:r>
            <w:proofErr w:type="gramStart"/>
            <w:r w:rsidRPr="002B737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B73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737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8B0" w:rsidRPr="002B7375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Боброва Ирина Васильевна</w:t>
            </w:r>
          </w:p>
        </w:tc>
        <w:tc>
          <w:tcPr>
            <w:tcW w:w="1559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ул. Клубная, 12</w:t>
            </w:r>
          </w:p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08B0" w:rsidRPr="002B7375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Кирей Наталья Анатольевна</w:t>
            </w:r>
          </w:p>
        </w:tc>
        <w:tc>
          <w:tcPr>
            <w:tcW w:w="1559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2B7375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2B737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B7375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ул. Зеленая, 22</w:t>
            </w:r>
          </w:p>
        </w:tc>
        <w:tc>
          <w:tcPr>
            <w:tcW w:w="1417" w:type="dxa"/>
          </w:tcPr>
          <w:p w:rsidR="00F108B0" w:rsidRPr="002B7375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559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2B7375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375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2B7375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2B737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B7375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Садовая, 2 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Советская 1б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с. Сандалово ул. Новая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Мудрова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Клубная 17а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Нат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лья Викторовна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Промышленная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17743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Аненкова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Анна Федоровна  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Аненков</w:t>
            </w:r>
            <w:proofErr w:type="spellEnd"/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Строительная 8В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магазин-бар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Бирюкова Але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сандра Николае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Алтайская 22 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Безносова Наде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ж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да Николаевна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 Безносова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>, кафе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Вокзальная 2 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Савиных Раиса Александровна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Юбилейная 22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Дубнякова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 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Советская 25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Гайдамакина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Ир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и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на Вячеславовна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Шипицино,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Набережная 3а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Боброва Ирина Васильевна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Садовая,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Лаптев Дмитрий Юрьевич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Продукты,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с. Ларичиха ул. С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довая 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Максимова Нат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лья Геннадьевна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Советская  22а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Мария-Ра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Советская 1а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Сафронов Влад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и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слав Сергеевич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ул. Строительная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Дубнякова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с. Ларичиха, </w:t>
            </w:r>
          </w:p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ул. Садовая 19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Гончарова Нат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417743">
              <w:rPr>
                <w:rFonts w:ascii="Times New Roman" w:hAnsi="Times New Roman"/>
                <w:sz w:val="20"/>
                <w:szCs w:val="20"/>
              </w:rPr>
              <w:t>лья Викторовна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. Новая Заря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Дубнякова</w:t>
            </w:r>
            <w:proofErr w:type="spellEnd"/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Дубнякова</w:t>
            </w:r>
            <w:proofErr w:type="spellEnd"/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  <w:r w:rsidRPr="00417743">
              <w:rPr>
                <w:rFonts w:ascii="Times New Roman" w:hAnsi="Times New Roman"/>
                <w:sz w:val="20"/>
                <w:szCs w:val="20"/>
              </w:rPr>
              <w:t>, продукты</w:t>
            </w:r>
          </w:p>
        </w:tc>
      </w:tr>
      <w:tr w:rsidR="00F108B0" w:rsidRPr="00417743" w:rsidTr="004020E0">
        <w:tc>
          <w:tcPr>
            <w:tcW w:w="996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с. Ларичиха ул. Дачная</w:t>
            </w:r>
          </w:p>
        </w:tc>
        <w:tc>
          <w:tcPr>
            <w:tcW w:w="1417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Осипенко Татьяна Анатольевна</w:t>
            </w:r>
          </w:p>
        </w:tc>
        <w:tc>
          <w:tcPr>
            <w:tcW w:w="1559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743">
              <w:rPr>
                <w:rFonts w:ascii="Times New Roman" w:hAnsi="Times New Roman"/>
                <w:sz w:val="20"/>
                <w:szCs w:val="20"/>
              </w:rPr>
              <w:t>ИПБОЮЛ</w:t>
            </w:r>
          </w:p>
        </w:tc>
        <w:tc>
          <w:tcPr>
            <w:tcW w:w="2684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7743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gramStart"/>
            <w:r w:rsidRPr="00417743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17743">
              <w:rPr>
                <w:rFonts w:ascii="Times New Roman" w:hAnsi="Times New Roman"/>
                <w:sz w:val="20"/>
                <w:szCs w:val="20"/>
              </w:rPr>
              <w:t>овары</w:t>
            </w:r>
            <w:proofErr w:type="spellEnd"/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59C">
        <w:rPr>
          <w:rFonts w:ascii="Times New Roman" w:hAnsi="Times New Roman"/>
          <w:b/>
          <w:sz w:val="28"/>
          <w:szCs w:val="28"/>
        </w:rPr>
        <w:t>СВЕДЕНИЯ  О ЗЕМЛЕ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2393"/>
        <w:gridCol w:w="2393"/>
      </w:tblGrid>
      <w:tr w:rsidR="00F108B0" w:rsidRPr="00417743" w:rsidTr="004020E0">
        <w:tc>
          <w:tcPr>
            <w:tcW w:w="567" w:type="dxa"/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2393" w:type="dxa"/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 xml:space="preserve">площадь, </w:t>
            </w:r>
            <w:proofErr w:type="gramStart"/>
            <w:r w:rsidRPr="007F059C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2393" w:type="dxa"/>
          </w:tcPr>
          <w:p w:rsidR="00F108B0" w:rsidRPr="007F059C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</w:t>
            </w:r>
            <w:proofErr w:type="gramStart"/>
            <w:r w:rsidRPr="007F059C">
              <w:rPr>
                <w:rFonts w:ascii="Times New Roman" w:hAnsi="Times New Roman"/>
                <w:b/>
              </w:rPr>
              <w:t>.</w:t>
            </w:r>
            <w:proofErr w:type="gramEnd"/>
            <w:r w:rsidRPr="007F059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059C">
              <w:rPr>
                <w:rFonts w:ascii="Times New Roman" w:hAnsi="Times New Roman"/>
                <w:b/>
              </w:rPr>
              <w:t>в</w:t>
            </w:r>
            <w:proofErr w:type="gramEnd"/>
            <w:r w:rsidRPr="007F059C">
              <w:rPr>
                <w:rFonts w:ascii="Times New Roman" w:hAnsi="Times New Roman"/>
                <w:b/>
              </w:rPr>
              <w:t>ес к общей пл</w:t>
            </w:r>
            <w:r w:rsidRPr="007F059C">
              <w:rPr>
                <w:rFonts w:ascii="Times New Roman" w:hAnsi="Times New Roman"/>
                <w:b/>
              </w:rPr>
              <w:t>о</w:t>
            </w:r>
            <w:r w:rsidRPr="007F059C">
              <w:rPr>
                <w:rFonts w:ascii="Times New Roman" w:hAnsi="Times New Roman"/>
                <w:b/>
              </w:rPr>
              <w:t>щади</w:t>
            </w:r>
          </w:p>
        </w:tc>
      </w:tr>
      <w:tr w:rsidR="00F108B0" w:rsidRPr="00417743" w:rsidTr="004020E0">
        <w:tc>
          <w:tcPr>
            <w:tcW w:w="567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2393" w:type="dxa"/>
          </w:tcPr>
          <w:p w:rsidR="00F108B0" w:rsidRPr="00CB007B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39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4020E0">
        <w:tc>
          <w:tcPr>
            <w:tcW w:w="567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2393" w:type="dxa"/>
          </w:tcPr>
          <w:p w:rsidR="00F108B0" w:rsidRPr="00CB007B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39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4020E0">
        <w:tc>
          <w:tcPr>
            <w:tcW w:w="567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2393" w:type="dxa"/>
          </w:tcPr>
          <w:p w:rsidR="00F108B0" w:rsidRPr="00CB007B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39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4020E0">
        <w:tc>
          <w:tcPr>
            <w:tcW w:w="567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93" w:type="dxa"/>
          </w:tcPr>
          <w:p w:rsidR="00F108B0" w:rsidRPr="00CB007B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39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4020E0">
        <w:tc>
          <w:tcPr>
            <w:tcW w:w="567" w:type="dxa"/>
          </w:tcPr>
          <w:p w:rsidR="00F108B0" w:rsidRPr="00417743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F108B0" w:rsidRPr="00417743" w:rsidRDefault="00F108B0" w:rsidP="0040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2393" w:type="dxa"/>
          </w:tcPr>
          <w:p w:rsidR="00F108B0" w:rsidRPr="00CB007B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393" w:type="dxa"/>
          </w:tcPr>
          <w:p w:rsidR="00F108B0" w:rsidRPr="00417743" w:rsidRDefault="00F108B0" w:rsidP="0040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F108B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7F059C">
        <w:rPr>
          <w:rFonts w:ascii="Times New Roman" w:hAnsi="Times New Roman"/>
          <w:sz w:val="28"/>
          <w:szCs w:val="28"/>
        </w:rPr>
        <w:t>Из объектов физкультуры и спорта на территории поселения находится спо</w:t>
      </w:r>
      <w:r w:rsidRPr="007F059C">
        <w:rPr>
          <w:rFonts w:ascii="Times New Roman" w:hAnsi="Times New Roman"/>
          <w:sz w:val="28"/>
          <w:szCs w:val="28"/>
        </w:rPr>
        <w:t>р</w:t>
      </w:r>
      <w:r w:rsidRPr="007F059C">
        <w:rPr>
          <w:rFonts w:ascii="Times New Roman" w:hAnsi="Times New Roman"/>
          <w:sz w:val="28"/>
          <w:szCs w:val="28"/>
        </w:rPr>
        <w:t xml:space="preserve">тивная площадка и  в школе имеется спортивный зал. </w:t>
      </w:r>
    </w:p>
    <w:p w:rsidR="00F108B0" w:rsidRPr="007F059C" w:rsidRDefault="00F108B0" w:rsidP="00F108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</w:t>
      </w:r>
      <w:proofErr w:type="spellStart"/>
      <w:r w:rsidRPr="007F059C">
        <w:rPr>
          <w:rFonts w:ascii="Times New Roman" w:hAnsi="Times New Roman" w:cs="Times New Roman"/>
          <w:sz w:val="28"/>
          <w:szCs w:val="28"/>
          <w:u w:val="single"/>
        </w:rPr>
        <w:t>Алтайэнергосбыт</w:t>
      </w:r>
      <w:proofErr w:type="spellEnd"/>
      <w:r w:rsidRPr="007F059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108B0" w:rsidRPr="007F059C" w:rsidRDefault="00F108B0" w:rsidP="00F108B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Пожарная безопасность обеспечивается предприятиями поселения и  силами добровольных пожарных дружин,</w:t>
      </w:r>
      <w:proofErr w:type="gramStart"/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08B0" w:rsidRPr="007F059C" w:rsidRDefault="00F108B0" w:rsidP="00F108B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right="24"/>
        <w:jc w:val="both"/>
        <w:rPr>
          <w:rFonts w:ascii="Times New Roman" w:hAnsi="Times New Roman" w:cs="Times New Roman"/>
          <w:spacing w:val="-20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Село Ларичиха газифицировано. Население сел Шипицино, Н. Заря, Санд</w:t>
      </w:r>
      <w:r w:rsidRPr="007F059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лово пользуется сжиженным баллонным газом для </w:t>
      </w:r>
      <w:proofErr w:type="spellStart"/>
      <w:r w:rsidRPr="007F059C">
        <w:rPr>
          <w:rFonts w:ascii="Times New Roman" w:hAnsi="Times New Roman" w:cs="Times New Roman"/>
          <w:sz w:val="28"/>
          <w:szCs w:val="28"/>
          <w:u w:val="single"/>
        </w:rPr>
        <w:t>пищеприготовления</w:t>
      </w:r>
      <w:proofErr w:type="spellEnd"/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 через организацию </w:t>
      </w:r>
      <w:proofErr w:type="spellStart"/>
      <w:r w:rsidRPr="007F059C">
        <w:rPr>
          <w:rFonts w:ascii="Times New Roman" w:hAnsi="Times New Roman" w:cs="Times New Roman"/>
          <w:sz w:val="28"/>
          <w:szCs w:val="28"/>
          <w:u w:val="single"/>
        </w:rPr>
        <w:t>Барнаулгоргаз</w:t>
      </w:r>
      <w:proofErr w:type="spellEnd"/>
      <w:r w:rsidRPr="007F05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B0" w:rsidRPr="007F059C" w:rsidRDefault="00F108B0" w:rsidP="00F108B0">
      <w:pPr>
        <w:pStyle w:val="Normal1"/>
        <w:jc w:val="both"/>
        <w:rPr>
          <w:bCs/>
          <w:sz w:val="28"/>
          <w:szCs w:val="28"/>
        </w:rPr>
      </w:pPr>
      <w:r w:rsidRPr="007F059C">
        <w:rPr>
          <w:bCs/>
          <w:sz w:val="28"/>
          <w:szCs w:val="28"/>
        </w:rPr>
        <w:t>Оператор телефонной связи в населенных пунктах</w:t>
      </w:r>
      <w:r>
        <w:rPr>
          <w:bCs/>
          <w:sz w:val="28"/>
          <w:szCs w:val="28"/>
        </w:rPr>
        <w:t xml:space="preserve"> </w:t>
      </w:r>
      <w:r w:rsidRPr="007F059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Pr="007F059C">
        <w:rPr>
          <w:bCs/>
          <w:sz w:val="28"/>
          <w:szCs w:val="28"/>
        </w:rPr>
        <w:t>Алтайтелеком</w:t>
      </w:r>
      <w:proofErr w:type="spellEnd"/>
    </w:p>
    <w:p w:rsidR="00F108B0" w:rsidRPr="007F059C" w:rsidRDefault="00F108B0" w:rsidP="00F1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059C">
        <w:rPr>
          <w:rFonts w:ascii="Times New Roman" w:hAnsi="Times New Roman" w:cs="Times New Roman"/>
          <w:bCs/>
          <w:sz w:val="28"/>
          <w:szCs w:val="28"/>
        </w:rPr>
        <w:t xml:space="preserve">Операторы сотовой связи: </w:t>
      </w:r>
      <w:proofErr w:type="spellStart"/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>илайн</w:t>
      </w:r>
      <w:proofErr w:type="spellEnd"/>
      <w:r w:rsidRPr="007F05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F0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08B0" w:rsidRPr="007F059C" w:rsidRDefault="00F108B0" w:rsidP="00F108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8B0" w:rsidRPr="007F059C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lastRenderedPageBreak/>
        <w:t>Депутатский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5494"/>
      </w:tblGrid>
      <w:tr w:rsidR="00F108B0" w:rsidRPr="007F059C" w:rsidTr="004020E0">
        <w:tc>
          <w:tcPr>
            <w:tcW w:w="817" w:type="dxa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№ окр</w:t>
            </w:r>
            <w:r w:rsidRPr="007F059C">
              <w:rPr>
                <w:rFonts w:ascii="Times New Roman" w:hAnsi="Times New Roman" w:cs="Times New Roman"/>
                <w:b/>
              </w:rPr>
              <w:t>у</w:t>
            </w:r>
            <w:r w:rsidRPr="007F059C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3260" w:type="dxa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Ф.И.О. депутата</w:t>
            </w:r>
          </w:p>
        </w:tc>
        <w:tc>
          <w:tcPr>
            <w:tcW w:w="5494" w:type="dxa"/>
          </w:tcPr>
          <w:p w:rsidR="00F108B0" w:rsidRPr="007F059C" w:rsidRDefault="00F108B0" w:rsidP="00402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9C">
              <w:rPr>
                <w:rFonts w:ascii="Times New Roman" w:hAnsi="Times New Roman" w:cs="Times New Roman"/>
                <w:b/>
              </w:rPr>
              <w:t>Территория избирательного участка</w:t>
            </w:r>
          </w:p>
        </w:tc>
      </w:tr>
      <w:tr w:rsidR="00F108B0" w:rsidRPr="007F059C" w:rsidTr="004020E0">
        <w:trPr>
          <w:cantSplit/>
        </w:trPr>
        <w:tc>
          <w:tcPr>
            <w:tcW w:w="817" w:type="dxa"/>
            <w:vMerge w:val="restart"/>
          </w:tcPr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F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5494" w:type="dxa"/>
            <w:vMerge w:val="restart"/>
          </w:tcPr>
          <w:p w:rsidR="00F108B0" w:rsidRPr="007F059C" w:rsidRDefault="00F108B0" w:rsidP="0040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улицы: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Вокзальная, 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>Школьная, Пр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железнодорожная, </w:t>
            </w:r>
            <w:r>
              <w:rPr>
                <w:rFonts w:ascii="Times New Roman" w:hAnsi="Times New Roman"/>
                <w:sz w:val="24"/>
                <w:szCs w:val="24"/>
              </w:rPr>
              <w:t>Клубная, Молодежная, Лесхо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ная, Зеленая, Шишкова, Новая, 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основая, Солне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</w:tc>
      </w:tr>
      <w:tr w:rsidR="00F108B0" w:rsidRPr="007F059C" w:rsidTr="004020E0">
        <w:trPr>
          <w:cantSplit/>
        </w:trPr>
        <w:tc>
          <w:tcPr>
            <w:tcW w:w="817" w:type="dxa"/>
            <w:vMerge/>
          </w:tcPr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 Галина Ивановна</w:t>
            </w:r>
          </w:p>
        </w:tc>
        <w:tc>
          <w:tcPr>
            <w:tcW w:w="5494" w:type="dxa"/>
            <w:vMerge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B0" w:rsidRPr="007F059C" w:rsidTr="004020E0">
        <w:trPr>
          <w:cantSplit/>
          <w:trHeight w:val="687"/>
        </w:trPr>
        <w:tc>
          <w:tcPr>
            <w:tcW w:w="817" w:type="dxa"/>
            <w:vMerge w:val="restart"/>
          </w:tcPr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F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Татьяна Алексеевна</w:t>
            </w:r>
          </w:p>
        </w:tc>
        <w:tc>
          <w:tcPr>
            <w:tcW w:w="5494" w:type="dxa"/>
            <w:vMerge w:val="restart"/>
          </w:tcPr>
          <w:p w:rsidR="00F108B0" w:rsidRPr="007F059C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F7">
              <w:rPr>
                <w:rFonts w:ascii="Times New Roman" w:hAnsi="Times New Roman"/>
                <w:sz w:val="24"/>
                <w:szCs w:val="24"/>
              </w:rPr>
              <w:t>с. Ларичиха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ицы: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Алтайская, 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Дачная,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Лесная, Тальменская, 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Пос. Круглое.</w:t>
            </w:r>
          </w:p>
          <w:p w:rsidR="00F108B0" w:rsidRPr="007F059C" w:rsidRDefault="00F108B0" w:rsidP="004020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B0" w:rsidRPr="007F059C" w:rsidTr="004020E0">
        <w:trPr>
          <w:cantSplit/>
          <w:trHeight w:val="687"/>
        </w:trPr>
        <w:tc>
          <w:tcPr>
            <w:tcW w:w="817" w:type="dxa"/>
            <w:vMerge/>
          </w:tcPr>
          <w:p w:rsidR="00F108B0" w:rsidRPr="008A2EF7" w:rsidRDefault="00F108B0" w:rsidP="004020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Сергей Витальевич</w:t>
            </w:r>
          </w:p>
        </w:tc>
        <w:tc>
          <w:tcPr>
            <w:tcW w:w="5494" w:type="dxa"/>
            <w:vMerge/>
          </w:tcPr>
          <w:p w:rsidR="00F108B0" w:rsidRPr="007F059C" w:rsidRDefault="00F108B0" w:rsidP="0040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7F059C" w:rsidTr="004020E0">
        <w:trPr>
          <w:cantSplit/>
          <w:trHeight w:val="687"/>
        </w:trPr>
        <w:tc>
          <w:tcPr>
            <w:tcW w:w="817" w:type="dxa"/>
            <w:vMerge/>
          </w:tcPr>
          <w:p w:rsidR="00F108B0" w:rsidRPr="008A2EF7" w:rsidRDefault="00F108B0" w:rsidP="004020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Цейгер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Зигфридович</w:t>
            </w:r>
            <w:proofErr w:type="spellEnd"/>
          </w:p>
        </w:tc>
        <w:tc>
          <w:tcPr>
            <w:tcW w:w="5494" w:type="dxa"/>
            <w:vMerge/>
          </w:tcPr>
          <w:p w:rsidR="00F108B0" w:rsidRPr="008A2EF7" w:rsidRDefault="00F108B0" w:rsidP="0040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B0" w:rsidRPr="007F059C" w:rsidTr="004020E0">
        <w:trPr>
          <w:cantSplit/>
          <w:trHeight w:val="687"/>
        </w:trPr>
        <w:tc>
          <w:tcPr>
            <w:tcW w:w="817" w:type="dxa"/>
            <w:vMerge w:val="restart"/>
          </w:tcPr>
          <w:p w:rsidR="00F108B0" w:rsidRPr="008A2EF7" w:rsidRDefault="00F108B0" w:rsidP="004020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8B0" w:rsidRPr="008A2EF7" w:rsidRDefault="00F108B0" w:rsidP="004020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EF7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5494" w:type="dxa"/>
            <w:vMerge w:val="restart"/>
          </w:tcPr>
          <w:p w:rsidR="00F108B0" w:rsidRPr="007F059C" w:rsidRDefault="00F108B0" w:rsidP="00402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F7">
              <w:rPr>
                <w:rFonts w:ascii="Times New Roman" w:hAnsi="Times New Roman"/>
                <w:sz w:val="24"/>
                <w:szCs w:val="24"/>
              </w:rPr>
              <w:t>с. Ларичиха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ицы:</w:t>
            </w:r>
            <w:r w:rsidRPr="008A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улицы: Пионерская, Промы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ленная, Строительная. Села: Шипицино, Новая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ря, Сандалово, раз.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8B0" w:rsidRPr="007F059C" w:rsidTr="004020E0">
        <w:trPr>
          <w:cantSplit/>
          <w:trHeight w:val="687"/>
        </w:trPr>
        <w:tc>
          <w:tcPr>
            <w:tcW w:w="817" w:type="dxa"/>
            <w:vMerge/>
          </w:tcPr>
          <w:p w:rsidR="00F108B0" w:rsidRDefault="00F108B0" w:rsidP="0040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08B0" w:rsidRPr="007F059C" w:rsidRDefault="00F108B0" w:rsidP="00402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Кунгуров Роман Леонидович</w:t>
            </w:r>
          </w:p>
        </w:tc>
        <w:tc>
          <w:tcPr>
            <w:tcW w:w="5494" w:type="dxa"/>
            <w:vMerge/>
          </w:tcPr>
          <w:p w:rsidR="00F108B0" w:rsidRPr="007F059C" w:rsidRDefault="00F108B0" w:rsidP="00402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7743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417743">
        <w:rPr>
          <w:rFonts w:ascii="Times New Roman" w:hAnsi="Times New Roman"/>
          <w:b/>
          <w:sz w:val="52"/>
          <w:szCs w:val="52"/>
        </w:rPr>
        <w:t xml:space="preserve"> А С П О Р Т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7743">
        <w:rPr>
          <w:rFonts w:ascii="Times New Roman" w:hAnsi="Times New Roman"/>
          <w:sz w:val="52"/>
          <w:szCs w:val="52"/>
        </w:rPr>
        <w:t>Ларичихинского сельсовета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7743">
        <w:rPr>
          <w:rFonts w:ascii="Times New Roman" w:hAnsi="Times New Roman"/>
          <w:sz w:val="52"/>
          <w:szCs w:val="52"/>
        </w:rPr>
        <w:t>Тальменского района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17743">
        <w:rPr>
          <w:rFonts w:ascii="Times New Roman" w:hAnsi="Times New Roman"/>
          <w:sz w:val="52"/>
          <w:szCs w:val="52"/>
        </w:rPr>
        <w:t>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F108B0" w:rsidRPr="00417743" w:rsidRDefault="00F108B0" w:rsidP="00F108B0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417743">
        <w:rPr>
          <w:rFonts w:ascii="Times New Roman" w:hAnsi="Times New Roman"/>
          <w:sz w:val="24"/>
          <w:szCs w:val="24"/>
        </w:rPr>
        <w:t>201</w:t>
      </w:r>
      <w:r w:rsidR="000C094D">
        <w:rPr>
          <w:rFonts w:ascii="Times New Roman" w:hAnsi="Times New Roman"/>
          <w:sz w:val="24"/>
          <w:szCs w:val="24"/>
        </w:rPr>
        <w:t>6</w:t>
      </w:r>
      <w:r w:rsidRPr="00417743">
        <w:rPr>
          <w:rFonts w:ascii="Times New Roman" w:hAnsi="Times New Roman"/>
          <w:sz w:val="24"/>
          <w:szCs w:val="24"/>
        </w:rPr>
        <w:t xml:space="preserve"> год</w:t>
      </w:r>
    </w:p>
    <w:p w:rsidR="00F108B0" w:rsidRDefault="00F108B0" w:rsidP="00F108B0"/>
    <w:p w:rsidR="0001712F" w:rsidRPr="00F108B0" w:rsidRDefault="0001712F" w:rsidP="00F108B0"/>
    <w:sectPr w:rsidR="0001712F" w:rsidRPr="00F108B0" w:rsidSect="007152FC">
      <w:pgSz w:w="11906" w:h="16838"/>
      <w:pgMar w:top="1134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81A24"/>
    <w:rsid w:val="0001712F"/>
    <w:rsid w:val="000C094D"/>
    <w:rsid w:val="00200BF5"/>
    <w:rsid w:val="006F2983"/>
    <w:rsid w:val="00981A24"/>
    <w:rsid w:val="00F1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2017-05-24T04:47:00Z</dcterms:created>
  <dcterms:modified xsi:type="dcterms:W3CDTF">2018-01-29T09:54:00Z</dcterms:modified>
</cp:coreProperties>
</file>